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Use Case Report</w:t>
      </w:r>
    </w:p>
    <w:p>
      <w:r>
        <w:t>Enterprise Architect Model – Zoznam Use Case elementov</w:t>
      </w:r>
    </w:p>
    <w:p>
      <w:r>
        <w:t>Dátum: 24.04.2026     |     Autor: The Administrator     |     Verzia: 1.0</w:t>
      </w:r>
    </w:p>
    <w:p>
      <w:r>
        <w:t>────────────────────────────────────────────────────────────────────────────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pStyle w:val="Heading1"/>
      </w:pPr>
      <w:r>
        <w:t>1. Úvod</w:t>
      </w:r>
    </w:p>
    <w:p>
      <w:r>
        <w:t>Tento dokument obsahuje zoznam všetkých Use Case elementov definovaných v EA modeli, zoradených podľa ich umiestnenia v Project Browseri. Celkový počet Use Case elementov: 7</w:t>
      </w:r>
    </w:p>
    <w:p>
      <w:pPr>
        <w:pStyle w:val="Heading1"/>
      </w:pPr>
      <w:r>
        <w:t>2. Package: Starter Use Case Model</w:t>
      </w:r>
    </w:p>
    <w:p>
      <w:r>
        <w:t>Popis balíka: Štartovací model obsahujúci základné Use Cases pre systém Coffee Machine.</w:t>
      </w:r>
    </w:p>
    <w:p>
      <w:pPr>
        <w:pStyle w:val="Heading2"/>
      </w:pPr>
      <w:r>
        <w:t>Podbalík: Use Cases</w:t>
      </w:r>
    </w:p>
    <w:p>
      <w:r>
        <w:t>Contains Use Cases that represent the value or goal that the Actors wish to achieve.</w:t>
      </w:r>
    </w:p>
    <w:p>
      <w:pPr>
        <w:pStyle w:val="Heading2"/>
      </w:pPr>
      <w:r>
        <w:t>2.1 Use Case: Brew Coffee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Vlastnosť</w:t>
            </w:r>
          </w:p>
        </w:tc>
        <w:tc>
          <w:tcPr>
            <w:tcW w:type="dxa" w:w="4320"/>
          </w:tcPr>
          <w:p>
            <w:r>
              <w:t>Hodnota</w:t>
            </w:r>
          </w:p>
        </w:tc>
      </w:tr>
      <w:tr>
        <w:tc>
          <w:tcPr>
            <w:tcW w:type="dxa" w:w="4320"/>
          </w:tcPr>
          <w:p>
            <w:r>
              <w:t>ID</w:t>
            </w:r>
          </w:p>
        </w:tc>
        <w:tc>
          <w:tcPr>
            <w:tcW w:type="dxa" w:w="4320"/>
          </w:tcPr>
          <w:p>
            <w:r>
              <w:t>UC-001</w:t>
            </w:r>
          </w:p>
        </w:tc>
      </w:tr>
      <w:tr>
        <w:tc>
          <w:tcPr>
            <w:tcW w:type="dxa" w:w="4320"/>
          </w:tcPr>
          <w:p>
            <w:r>
              <w:t>Verzia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Proposed</w:t>
            </w:r>
          </w:p>
        </w:tc>
      </w:tr>
      <w:tr>
        <w:tc>
          <w:tcPr>
            <w:tcW w:type="dxa" w:w="4320"/>
          </w:tcPr>
          <w:p>
            <w:r>
              <w:t>Autor</w:t>
            </w:r>
          </w:p>
        </w:tc>
        <w:tc>
          <w:tcPr>
            <w:tcW w:type="dxa" w:w="4320"/>
          </w:tcPr>
          <w:p>
            <w:r>
              <w:t>The Administrator</w:t>
            </w:r>
          </w:p>
        </w:tc>
      </w:tr>
      <w:tr>
        <w:tc>
          <w:tcPr>
            <w:tcW w:type="dxa" w:w="4320"/>
          </w:tcPr>
          <w:p>
            <w:r>
              <w:t>Vytvorené</w:t>
            </w:r>
          </w:p>
        </w:tc>
        <w:tc>
          <w:tcPr>
            <w:tcW w:type="dxa" w:w="4320"/>
          </w:tcPr>
          <w:p>
            <w:r>
              <w:t>17.04.2026</w:t>
            </w:r>
          </w:p>
        </w:tc>
      </w:tr>
      <w:tr>
        <w:tc>
          <w:tcPr>
            <w:tcW w:type="dxa" w:w="4320"/>
          </w:tcPr>
          <w:p>
            <w:r>
              <w:t>Naposledy upravené</w:t>
            </w:r>
          </w:p>
        </w:tc>
        <w:tc>
          <w:tcPr>
            <w:tcW w:type="dxa" w:w="4320"/>
          </w:tcPr>
          <w:p>
            <w:r>
              <w:t>17.04.2026</w:t>
            </w:r>
          </w:p>
        </w:tc>
      </w:tr>
    </w:tbl>
    <w:p>
      <w:pPr>
        <w:pStyle w:val="Heading3"/>
      </w:pPr>
      <w:r>
        <w:t>Poznámky (Notes)</w:t>
      </w:r>
    </w:p>
    <w:p>
      <w:pPr>
        <w:pStyle w:val="Heading3"/>
      </w:pPr>
      <w:r>
        <w:t>DESCRIPTION</w:t>
      </w:r>
    </w:p>
    <w:p>
      <w:r>
        <w:t>Allows the User to brew a cup of coffee using the Coffee Machine. This is the primary use case of the system. Designed as MVP — extensible for future drink types, grind settings, cup sizes and user profiles.</w:t>
      </w:r>
    </w:p>
    <w:p>
      <w:pPr>
        <w:pStyle w:val="Heading3"/>
      </w:pPr>
      <w:r>
        <w:t>ACTORS</w:t>
      </w:r>
    </w:p>
    <w:p>
      <w:pPr>
        <w:pStyle w:val="ListBullet"/>
      </w:pPr>
      <w:r>
        <w:t>Primary: User — initiates and monitors the brewing process</w:t>
      </w:r>
    </w:p>
    <w:p>
      <w:pPr>
        <w:pStyle w:val="ListBullet"/>
      </w:pPr>
      <w:r>
        <w:t>Secondary: (none in MVP; Technician acts in UC-002 Maintain Machine)</w:t>
      </w:r>
    </w:p>
    <w:p>
      <w:pPr>
        <w:pStyle w:val="Heading3"/>
      </w:pPr>
      <w:r>
        <w:t>PRECONDITIONS</w:t>
      </w:r>
    </w:p>
    <w:p>
      <w:pPr>
        <w:pStyle w:val="ListBullet"/>
      </w:pPr>
      <w:r>
        <w:t>PRE-01: Machine is powered off or in Idle/Ready state</w:t>
      </w:r>
    </w:p>
    <w:p>
      <w:pPr>
        <w:pStyle w:val="ListBullet"/>
      </w:pPr>
      <w:r>
        <w:t>PRE-02: Water reservoir is filled</w:t>
      </w:r>
    </w:p>
    <w:p>
      <w:pPr>
        <w:pStyle w:val="ListBullet"/>
      </w:pPr>
      <w:r>
        <w:t>PRE-03: Coffee supply (pod/grounds) is available</w:t>
      </w:r>
    </w:p>
    <w:p>
      <w:pPr>
        <w:pStyle w:val="Heading3"/>
      </w:pPr>
      <w:r>
        <w:t>POSTCONDITIONS</w:t>
      </w:r>
    </w:p>
    <w:p>
      <w:pPr>
        <w:pStyle w:val="ListBullet"/>
      </w:pPr>
      <w:r>
        <w:t>POST-01: A cup of coffee has been dispensed</w:t>
      </w:r>
    </w:p>
    <w:p>
      <w:pPr>
        <w:pStyle w:val="ListBullet"/>
      </w:pPr>
      <w:r>
        <w:t>POST-02: Machine returns to Ready state (or powers off if configured)</w:t>
      </w:r>
    </w:p>
    <w:p>
      <w:pPr>
        <w:pStyle w:val="Heading3"/>
      </w:pPr>
      <w:r>
        <w:t>MACHINE STATES</w:t>
      </w:r>
    </w:p>
    <w:p>
      <w:pPr>
        <w:pStyle w:val="ListBullet"/>
      </w:pPr>
      <w:r>
        <w:t>OFF — Machine is unpowered</w:t>
      </w:r>
    </w:p>
    <w:p>
      <w:pPr>
        <w:pStyle w:val="ListBullet"/>
      </w:pPr>
      <w:r>
        <w:t>HEATING — Machine is warming up to operating temperature</w:t>
      </w:r>
    </w:p>
    <w:p>
      <w:pPr>
        <w:pStyle w:val="ListBullet"/>
      </w:pPr>
      <w:r>
        <w:t>READY — Machine is at temperature, awaiting user input</w:t>
      </w:r>
    </w:p>
    <w:p>
      <w:pPr>
        <w:pStyle w:val="ListBullet"/>
      </w:pPr>
      <w:r>
        <w:t>BREWING — Brewing process is active</w:t>
      </w:r>
    </w:p>
    <w:p>
      <w:pPr>
        <w:pStyle w:val="ListBullet"/>
      </w:pPr>
      <w:r>
        <w:t>DISPENSING — Coffee is being dispensed into the cup</w:t>
      </w:r>
    </w:p>
    <w:p>
      <w:pPr>
        <w:pStyle w:val="ListBullet"/>
      </w:pPr>
      <w:r>
        <w:t>[ERROR] — Reserved for future error-handling extension</w:t>
      </w:r>
    </w:p>
    <w:p>
      <w:pPr>
        <w:pStyle w:val="Heading3"/>
      </w:pPr>
      <w:r>
        <w:t>EXTENSION POINTS</w:t>
      </w:r>
    </w:p>
    <w:p>
      <w:pPr>
        <w:pStyle w:val="ListBullet"/>
      </w:pPr>
      <w:r>
        <w:t>EXT-01: Select drink type (future: espresso, lungo, cappuccino)</w:t>
      </w:r>
    </w:p>
    <w:p>
      <w:pPr>
        <w:pStyle w:val="ListBullet"/>
      </w:pPr>
      <w:r>
        <w:t>EXT-02: Select cup size (future: small / medium / large)</w:t>
      </w:r>
    </w:p>
    <w:p>
      <w:pPr>
        <w:pStyle w:val="ListBullet"/>
      </w:pPr>
      <w:r>
        <w:t>EXT-03: Grind strength setting (future: mild / medium / strong)</w:t>
      </w:r>
    </w:p>
    <w:p>
      <w:pPr>
        <w:pStyle w:val="ListBullet"/>
      </w:pPr>
      <w:r>
        <w:t>EXT-04: User profile / memory (future: saved preferences)</w:t>
      </w:r>
    </w:p>
    <w:p>
      <w:pPr>
        <w:pStyle w:val="ListBullet"/>
      </w:pPr>
      <w:r>
        <w:t>EXT-05: Maintenance trigger (future: auto-clean after N cycles)</w:t>
      </w:r>
    </w:p>
    <w:p>
      <w:pPr>
        <w:pStyle w:val="Heading3"/>
      </w:pPr>
      <w:r>
        <w:t>NOTES</w:t>
      </w:r>
    </w:p>
    <w:p>
      <w:r>
        <w:t>Architecture is intentionally kept open. Each extension point maps to a future «extend» or «include» relationship from this use case.</w:t>
      </w:r>
    </w:p>
    <w:p>
      <w:pPr>
        <w:pStyle w:val="Heading2"/>
      </w:pPr>
      <w:r>
        <w:t>2.2 Use Case: Maintain Machine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Vlastnosť</w:t>
            </w:r>
          </w:p>
        </w:tc>
        <w:tc>
          <w:tcPr>
            <w:tcW w:type="dxa" w:w="4320"/>
          </w:tcPr>
          <w:p>
            <w:r>
              <w:t>Hodnota</w:t>
            </w:r>
          </w:p>
        </w:tc>
      </w:tr>
      <w:tr>
        <w:tc>
          <w:tcPr>
            <w:tcW w:type="dxa" w:w="4320"/>
          </w:tcPr>
          <w:p>
            <w:r>
              <w:t>ID</w:t>
            </w:r>
          </w:p>
        </w:tc>
        <w:tc>
          <w:tcPr>
            <w:tcW w:type="dxa" w:w="4320"/>
          </w:tcPr>
          <w:p>
            <w:r>
              <w:t>UC-002</w:t>
            </w:r>
          </w:p>
        </w:tc>
      </w:tr>
      <w:tr>
        <w:tc>
          <w:tcPr>
            <w:tcW w:type="dxa" w:w="4320"/>
          </w:tcPr>
          <w:p>
            <w:r>
              <w:t>Verzia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Proposed</w:t>
            </w:r>
          </w:p>
        </w:tc>
      </w:tr>
      <w:tr>
        <w:tc>
          <w:tcPr>
            <w:tcW w:type="dxa" w:w="4320"/>
          </w:tcPr>
          <w:p>
            <w:r>
              <w:t>Autor</w:t>
            </w:r>
          </w:p>
        </w:tc>
        <w:tc>
          <w:tcPr>
            <w:tcW w:type="dxa" w:w="4320"/>
          </w:tcPr>
          <w:p>
            <w:r>
              <w:t>The Administrator</w:t>
            </w:r>
          </w:p>
        </w:tc>
      </w:tr>
      <w:tr>
        <w:tc>
          <w:tcPr>
            <w:tcW w:type="dxa" w:w="4320"/>
          </w:tcPr>
          <w:p>
            <w:r>
              <w:t>Vytvorené</w:t>
            </w:r>
          </w:p>
        </w:tc>
        <w:tc>
          <w:tcPr>
            <w:tcW w:type="dxa" w:w="4320"/>
          </w:tcPr>
          <w:p>
            <w:r>
              <w:t>17.04.2026</w:t>
            </w:r>
          </w:p>
        </w:tc>
      </w:tr>
      <w:tr>
        <w:tc>
          <w:tcPr>
            <w:tcW w:type="dxa" w:w="4320"/>
          </w:tcPr>
          <w:p>
            <w:r>
              <w:t>Naposledy upravené</w:t>
            </w:r>
          </w:p>
        </w:tc>
        <w:tc>
          <w:tcPr>
            <w:tcW w:type="dxa" w:w="4320"/>
          </w:tcPr>
          <w:p>
            <w:r>
              <w:t>17.04.2026</w:t>
            </w:r>
          </w:p>
        </w:tc>
      </w:tr>
    </w:tbl>
    <w:p>
      <w:pPr>
        <w:pStyle w:val="Heading3"/>
      </w:pPr>
      <w:r>
        <w:t>Poznámky (Notes)</w:t>
      </w:r>
    </w:p>
    <w:p>
      <w:pPr>
        <w:pStyle w:val="Heading3"/>
      </w:pPr>
      <w:r>
        <w:t>DESCRIPTION</w:t>
      </w:r>
    </w:p>
    <w:p>
      <w:r>
        <w:t>Covers all maintenance activities performed by the Technician. In MVP this is a placeholder. Future iterations will elaborate cleaning cycles, descaling, consumable refills and diagnostic routines.</w:t>
      </w:r>
    </w:p>
    <w:p>
      <w:pPr>
        <w:pStyle w:val="Heading3"/>
      </w:pPr>
      <w:r>
        <w:t>ACTORS</w:t>
      </w:r>
    </w:p>
    <w:p>
      <w:pPr>
        <w:pStyle w:val="ListBullet"/>
      </w:pPr>
      <w:r>
        <w:t>Primary: Technician</w:t>
      </w:r>
    </w:p>
    <w:p>
      <w:pPr>
        <w:pStyle w:val="Heading3"/>
      </w:pPr>
      <w:r>
        <w:t>EXTENSION POINTS</w:t>
      </w:r>
    </w:p>
    <w:p>
      <w:pPr>
        <w:pStyle w:val="ListBullet"/>
      </w:pPr>
      <w:r>
        <w:t>EXT-01: Run cleaning cycle</w:t>
      </w:r>
    </w:p>
    <w:p>
      <w:pPr>
        <w:pStyle w:val="ListBullet"/>
      </w:pPr>
      <w:r>
        <w:t>EXT-02: Descale machine</w:t>
      </w:r>
    </w:p>
    <w:p>
      <w:pPr>
        <w:pStyle w:val="ListBullet"/>
      </w:pPr>
      <w:r>
        <w:t>EXT-03: Refill water / coffee supply</w:t>
      </w:r>
    </w:p>
    <w:p>
      <w:pPr>
        <w:pStyle w:val="ListBullet"/>
      </w:pPr>
      <w:r>
        <w:t>EXT-04: Run diagnostics</w:t>
      </w:r>
    </w:p>
    <w:p>
      <w:pPr>
        <w:pStyle w:val="Heading1"/>
      </w:pPr>
      <w:r>
        <w:t>3. Package: Basic Use Case Model</w:t>
      </w:r>
    </w:p>
    <w:p>
      <w:r>
        <w:t>Popis balíka: Základný model Use Cases slúžiaci ako šablóna pre nové projekty.</w:t>
      </w:r>
    </w:p>
    <w:p>
      <w:pPr>
        <w:pStyle w:val="Heading2"/>
      </w:pPr>
      <w:r>
        <w:t>Podbalík: Use Cases</w:t>
      </w:r>
    </w:p>
    <w:p>
      <w:r>
        <w:t>Contains Use Cases that represent the value or goal that the Actors wish to achieve.</w:t>
      </w:r>
    </w:p>
    <w:p>
      <w:r>
        <w:t>Nasledujúce Use Cases sú šablónové elementy bez detailných poznámok.</w:t>
      </w:r>
    </w:p>
    <w:p>
      <w:pPr>
        <w:pStyle w:val="Heading2"/>
      </w:pPr>
      <w:r>
        <w:t>3.1 Use Case: Use Case 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Vlastnosť</w:t>
            </w:r>
          </w:p>
        </w:tc>
        <w:tc>
          <w:tcPr>
            <w:tcW w:type="dxa" w:w="4320"/>
          </w:tcPr>
          <w:p>
            <w:r>
              <w:t>Hodnota</w:t>
            </w:r>
          </w:p>
        </w:tc>
      </w:tr>
      <w:tr>
        <w:tc>
          <w:tcPr>
            <w:tcW w:type="dxa" w:w="4320"/>
          </w:tcPr>
          <w:p>
            <w:r>
              <w:t>Verzia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Proposed</w:t>
            </w:r>
          </w:p>
        </w:tc>
      </w:tr>
      <w:tr>
        <w:tc>
          <w:tcPr>
            <w:tcW w:type="dxa" w:w="4320"/>
          </w:tcPr>
          <w:p>
            <w:r>
              <w:t>Autor</w:t>
            </w:r>
          </w:p>
        </w:tc>
        <w:tc>
          <w:tcPr>
            <w:tcW w:type="dxa" w:w="4320"/>
          </w:tcPr>
          <w:p>
            <w:r>
              <w:t>The Administrator</w:t>
            </w:r>
          </w:p>
        </w:tc>
      </w:tr>
      <w:tr>
        <w:tc>
          <w:tcPr>
            <w:tcW w:type="dxa" w:w="4320"/>
          </w:tcPr>
          <w:p>
            <w:r>
              <w:t>Vytvorené</w:t>
            </w:r>
          </w:p>
        </w:tc>
        <w:tc>
          <w:tcPr>
            <w:tcW w:type="dxa" w:w="4320"/>
          </w:tcPr>
          <w:p>
            <w:r>
              <w:t>24.04.2026</w:t>
            </w:r>
          </w:p>
        </w:tc>
      </w:tr>
    </w:tbl>
    <w:p>
      <w:pPr>
        <w:pStyle w:val="Heading3"/>
      </w:pPr>
      <w:r>
        <w:t>Poznámky</w:t>
      </w:r>
    </w:p>
    <w:p>
      <w:r>
        <w:t>(žiadne poznámky)</w:t>
      </w:r>
    </w:p>
    <w:p>
      <w:pPr>
        <w:pStyle w:val="Heading2"/>
      </w:pPr>
      <w:r>
        <w:t>3.2 Use Case: Use Case B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Vlastnosť</w:t>
            </w:r>
          </w:p>
        </w:tc>
        <w:tc>
          <w:tcPr>
            <w:tcW w:type="dxa" w:w="4320"/>
          </w:tcPr>
          <w:p>
            <w:r>
              <w:t>Hodnota</w:t>
            </w:r>
          </w:p>
        </w:tc>
      </w:tr>
      <w:tr>
        <w:tc>
          <w:tcPr>
            <w:tcW w:type="dxa" w:w="4320"/>
          </w:tcPr>
          <w:p>
            <w:r>
              <w:t>Verzia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Proposed</w:t>
            </w:r>
          </w:p>
        </w:tc>
      </w:tr>
      <w:tr>
        <w:tc>
          <w:tcPr>
            <w:tcW w:type="dxa" w:w="4320"/>
          </w:tcPr>
          <w:p>
            <w:r>
              <w:t>Autor</w:t>
            </w:r>
          </w:p>
        </w:tc>
        <w:tc>
          <w:tcPr>
            <w:tcW w:type="dxa" w:w="4320"/>
          </w:tcPr>
          <w:p>
            <w:r>
              <w:t>The Administrator</w:t>
            </w:r>
          </w:p>
        </w:tc>
      </w:tr>
      <w:tr>
        <w:tc>
          <w:tcPr>
            <w:tcW w:type="dxa" w:w="4320"/>
          </w:tcPr>
          <w:p>
            <w:r>
              <w:t>Vytvorené</w:t>
            </w:r>
          </w:p>
        </w:tc>
        <w:tc>
          <w:tcPr>
            <w:tcW w:type="dxa" w:w="4320"/>
          </w:tcPr>
          <w:p>
            <w:r>
              <w:t>24.04.2026</w:t>
            </w:r>
          </w:p>
        </w:tc>
      </w:tr>
    </w:tbl>
    <w:p>
      <w:pPr>
        <w:pStyle w:val="Heading3"/>
      </w:pPr>
      <w:r>
        <w:t>Poznámky</w:t>
      </w:r>
    </w:p>
    <w:p>
      <w:r>
        <w:t>(žiadne poznámky)</w:t>
      </w:r>
    </w:p>
    <w:p>
      <w:pPr>
        <w:pStyle w:val="Heading2"/>
      </w:pPr>
      <w:r>
        <w:t>3.3 Use Case: Use Case C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Vlastnosť</w:t>
            </w:r>
          </w:p>
        </w:tc>
        <w:tc>
          <w:tcPr>
            <w:tcW w:type="dxa" w:w="4320"/>
          </w:tcPr>
          <w:p>
            <w:r>
              <w:t>Hodnota</w:t>
            </w:r>
          </w:p>
        </w:tc>
      </w:tr>
      <w:tr>
        <w:tc>
          <w:tcPr>
            <w:tcW w:type="dxa" w:w="4320"/>
          </w:tcPr>
          <w:p>
            <w:r>
              <w:t>Verzia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Proposed</w:t>
            </w:r>
          </w:p>
        </w:tc>
      </w:tr>
      <w:tr>
        <w:tc>
          <w:tcPr>
            <w:tcW w:type="dxa" w:w="4320"/>
          </w:tcPr>
          <w:p>
            <w:r>
              <w:t>Autor</w:t>
            </w:r>
          </w:p>
        </w:tc>
        <w:tc>
          <w:tcPr>
            <w:tcW w:type="dxa" w:w="4320"/>
          </w:tcPr>
          <w:p>
            <w:r>
              <w:t>The Administrator</w:t>
            </w:r>
          </w:p>
        </w:tc>
      </w:tr>
      <w:tr>
        <w:tc>
          <w:tcPr>
            <w:tcW w:type="dxa" w:w="4320"/>
          </w:tcPr>
          <w:p>
            <w:r>
              <w:t>Vytvorené</w:t>
            </w:r>
          </w:p>
        </w:tc>
        <w:tc>
          <w:tcPr>
            <w:tcW w:type="dxa" w:w="4320"/>
          </w:tcPr>
          <w:p>
            <w:r>
              <w:t>24.04.2026</w:t>
            </w:r>
          </w:p>
        </w:tc>
      </w:tr>
    </w:tbl>
    <w:p>
      <w:pPr>
        <w:pStyle w:val="Heading3"/>
      </w:pPr>
      <w:r>
        <w:t>Poznámky</w:t>
      </w:r>
    </w:p>
    <w:p>
      <w:r>
        <w:t>(žiadne poznámky)</w:t>
      </w:r>
    </w:p>
    <w:p>
      <w:pPr>
        <w:pStyle w:val="Heading2"/>
      </w:pPr>
      <w:r>
        <w:t>3.4 Use Case: Use Case 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Vlastnosť</w:t>
            </w:r>
          </w:p>
        </w:tc>
        <w:tc>
          <w:tcPr>
            <w:tcW w:type="dxa" w:w="4320"/>
          </w:tcPr>
          <w:p>
            <w:r>
              <w:t>Hodnota</w:t>
            </w:r>
          </w:p>
        </w:tc>
      </w:tr>
      <w:tr>
        <w:tc>
          <w:tcPr>
            <w:tcW w:type="dxa" w:w="4320"/>
          </w:tcPr>
          <w:p>
            <w:r>
              <w:t>Verzia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Proposed</w:t>
            </w:r>
          </w:p>
        </w:tc>
      </w:tr>
      <w:tr>
        <w:tc>
          <w:tcPr>
            <w:tcW w:type="dxa" w:w="4320"/>
          </w:tcPr>
          <w:p>
            <w:r>
              <w:t>Autor</w:t>
            </w:r>
          </w:p>
        </w:tc>
        <w:tc>
          <w:tcPr>
            <w:tcW w:type="dxa" w:w="4320"/>
          </w:tcPr>
          <w:p>
            <w:r>
              <w:t>The Administrator</w:t>
            </w:r>
          </w:p>
        </w:tc>
      </w:tr>
      <w:tr>
        <w:tc>
          <w:tcPr>
            <w:tcW w:type="dxa" w:w="4320"/>
          </w:tcPr>
          <w:p>
            <w:r>
              <w:t>Vytvorené</w:t>
            </w:r>
          </w:p>
        </w:tc>
        <w:tc>
          <w:tcPr>
            <w:tcW w:type="dxa" w:w="4320"/>
          </w:tcPr>
          <w:p>
            <w:r>
              <w:t>24.04.2026</w:t>
            </w:r>
          </w:p>
        </w:tc>
      </w:tr>
    </w:tbl>
    <w:p>
      <w:pPr>
        <w:pStyle w:val="Heading3"/>
      </w:pPr>
      <w:r>
        <w:t>Poznámky</w:t>
      </w:r>
    </w:p>
    <w:p>
      <w:r>
        <w:t>(žiadne poznámky)</w:t>
      </w:r>
    </w:p>
    <w:p>
      <w:pPr>
        <w:pStyle w:val="Heading2"/>
      </w:pPr>
      <w:r>
        <w:t>3.5 Use Case: Use Case 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Vlastnosť</w:t>
            </w:r>
          </w:p>
        </w:tc>
        <w:tc>
          <w:tcPr>
            <w:tcW w:type="dxa" w:w="4320"/>
          </w:tcPr>
          <w:p>
            <w:r>
              <w:t>Hodnota</w:t>
            </w:r>
          </w:p>
        </w:tc>
      </w:tr>
      <w:tr>
        <w:tc>
          <w:tcPr>
            <w:tcW w:type="dxa" w:w="4320"/>
          </w:tcPr>
          <w:p>
            <w:r>
              <w:t>Verzia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Proposed</w:t>
            </w:r>
          </w:p>
        </w:tc>
      </w:tr>
      <w:tr>
        <w:tc>
          <w:tcPr>
            <w:tcW w:type="dxa" w:w="4320"/>
          </w:tcPr>
          <w:p>
            <w:r>
              <w:t>Autor</w:t>
            </w:r>
          </w:p>
        </w:tc>
        <w:tc>
          <w:tcPr>
            <w:tcW w:type="dxa" w:w="4320"/>
          </w:tcPr>
          <w:p>
            <w:r>
              <w:t>The Administrator</w:t>
            </w:r>
          </w:p>
        </w:tc>
      </w:tr>
      <w:tr>
        <w:tc>
          <w:tcPr>
            <w:tcW w:type="dxa" w:w="4320"/>
          </w:tcPr>
          <w:p>
            <w:r>
              <w:t>Vytvorené</w:t>
            </w:r>
          </w:p>
        </w:tc>
        <w:tc>
          <w:tcPr>
            <w:tcW w:type="dxa" w:w="4320"/>
          </w:tcPr>
          <w:p>
            <w:r>
              <w:t>24.04.2026</w:t>
            </w:r>
          </w:p>
        </w:tc>
      </w:tr>
    </w:tbl>
    <w:p>
      <w:pPr>
        <w:pStyle w:val="Heading3"/>
      </w:pPr>
      <w:r>
        <w:t>Poznámky</w:t>
      </w:r>
    </w:p>
    <w:p>
      <w:r>
        <w:t>(žiadne poznámky)</w:t>
      </w:r>
    </w:p>
    <w:p>
      <w:pPr>
        <w:pStyle w:val="Heading1"/>
      </w:pPr>
      <w:r>
        <w:t>4. Súhrn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Package</w:t>
            </w:r>
          </w:p>
        </w:tc>
        <w:tc>
          <w:tcPr>
            <w:tcW w:type="dxa" w:w="2880"/>
          </w:tcPr>
          <w:p>
            <w:r>
              <w:t>Podbalík</w:t>
            </w:r>
          </w:p>
        </w:tc>
        <w:tc>
          <w:tcPr>
            <w:tcW w:type="dxa" w:w="2880"/>
          </w:tcPr>
          <w:p>
            <w:r>
              <w:t>Počet Use Cases</w:t>
            </w:r>
          </w:p>
        </w:tc>
      </w:tr>
      <w:tr>
        <w:tc>
          <w:tcPr>
            <w:tcW w:type="dxa" w:w="2880"/>
          </w:tcPr>
          <w:p>
            <w:r>
              <w:t>Starter Use Case Model</w:t>
            </w:r>
          </w:p>
        </w:tc>
        <w:tc>
          <w:tcPr>
            <w:tcW w:type="dxa" w:w="2880"/>
          </w:tcPr>
          <w:p>
            <w:r>
              <w:t>Use Cases</w:t>
            </w:r>
          </w:p>
        </w:tc>
        <w:tc>
          <w:tcPr>
            <w:tcW w:type="dxa" w:w="2880"/>
          </w:tcPr>
          <w:p>
            <w:r>
              <w:t>2</w:t>
            </w:r>
          </w:p>
        </w:tc>
      </w:tr>
      <w:tr>
        <w:tc>
          <w:tcPr>
            <w:tcW w:type="dxa" w:w="2880"/>
          </w:tcPr>
          <w:p>
            <w:r>
              <w:t>Basic Use Case Model</w:t>
            </w:r>
          </w:p>
        </w:tc>
        <w:tc>
          <w:tcPr>
            <w:tcW w:type="dxa" w:w="2880"/>
          </w:tcPr>
          <w:p>
            <w:r>
              <w:t>Use Cases</w:t>
            </w:r>
          </w:p>
        </w:tc>
        <w:tc>
          <w:tcPr>
            <w:tcW w:type="dxa" w:w="2880"/>
          </w:tcPr>
          <w:p>
            <w:r>
              <w:t>5</w:t>
            </w:r>
          </w:p>
        </w:tc>
      </w:tr>
      <w:tr>
        <w:tc>
          <w:tcPr>
            <w:tcW w:type="dxa" w:w="2880"/>
          </w:tcPr>
          <w:p>
            <w:r>
              <w:t>CELKOM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>
              <w:t>7</w:t>
            </w:r>
          </w:p>
        </w:tc>
      </w:tr>
    </w:tbl>
    <w:p>
      <w:r>
        <w:t>────────────────────────────────────────────────────────────────────────────</w:t>
      </w:r>
    </w:p>
    <w:p>
      <w:r>
        <w:t>Generované: 24.04.2026  |  EA Model Use Case Report  |  Strana X z 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